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E78" w:rsidRPr="00440583" w:rsidRDefault="00E62E78" w:rsidP="00E62E78">
      <w:pPr>
        <w:rPr>
          <w:b/>
          <w:bCs/>
        </w:rPr>
      </w:pPr>
      <w:r w:rsidRPr="00440583">
        <w:rPr>
          <w:b/>
          <w:bCs/>
        </w:rPr>
        <w:t>Polismyndigheten</w:t>
      </w:r>
    </w:p>
    <w:p w:rsidR="00E62E78" w:rsidRPr="00440583" w:rsidRDefault="00E62E78" w:rsidP="00E62E78">
      <w:r w:rsidRPr="00440583">
        <w:t>RA/</w:t>
      </w:r>
      <w:proofErr w:type="spellStart"/>
      <w:r w:rsidRPr="00440583">
        <w:t>EFR</w:t>
      </w:r>
      <w:proofErr w:type="spellEnd"/>
    </w:p>
    <w:p w:rsidR="00E62E78" w:rsidRPr="00440583" w:rsidRDefault="00E62E78" w:rsidP="00E62E78">
      <w:r w:rsidRPr="00440583">
        <w:t>Box 122 56</w:t>
      </w:r>
    </w:p>
    <w:p w:rsidR="00E62E78" w:rsidRPr="00440583" w:rsidRDefault="00E62E78" w:rsidP="00E62E78">
      <w:r w:rsidRPr="00440583">
        <w:t xml:space="preserve">102 </w:t>
      </w:r>
      <w:proofErr w:type="gramStart"/>
      <w:r w:rsidRPr="00440583">
        <w:t>26  STOCKHOLM</w:t>
      </w:r>
      <w:proofErr w:type="gramEnd"/>
    </w:p>
    <w:p w:rsidR="00E62E78" w:rsidRDefault="00E62E78" w:rsidP="00E62E78">
      <w:r>
        <w:t>registrator.kansli@polisen.se</w:t>
      </w:r>
    </w:p>
    <w:p w:rsidR="002F28CA" w:rsidRDefault="002F28CA" w:rsidP="002F28CA"/>
    <w:p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>Bevakningsföretaget</w:t>
      </w:r>
    </w:p>
    <w:p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>Namn Handläggare</w:t>
      </w:r>
    </w:p>
    <w:p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>Postadress</w:t>
      </w:r>
    </w:p>
    <w:p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>Postnr. Postort</w:t>
      </w:r>
    </w:p>
    <w:p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 xml:space="preserve">E-post: </w:t>
      </w:r>
    </w:p>
    <w:p w:rsidR="002F28CA" w:rsidRPr="004070E6" w:rsidRDefault="002F28CA" w:rsidP="002F28CA"/>
    <w:p w:rsidR="002F28CA" w:rsidRPr="004070E6" w:rsidRDefault="002F28CA" w:rsidP="002F28CA">
      <w:r w:rsidRPr="004070E6">
        <w:tab/>
      </w:r>
    </w:p>
    <w:p w:rsidR="002F28CA" w:rsidRPr="004070E6" w:rsidRDefault="002F28CA" w:rsidP="002F28CA"/>
    <w:p w:rsidR="002F28CA" w:rsidRPr="004070E6" w:rsidRDefault="002F28CA" w:rsidP="002F28CA"/>
    <w:p w:rsidR="00274AAD" w:rsidRDefault="00274AAD" w:rsidP="002F28CA">
      <w:pPr>
        <w:rPr>
          <w:b/>
          <w:bCs/>
        </w:rPr>
      </w:pPr>
    </w:p>
    <w:p w:rsidR="00274AAD" w:rsidRDefault="00274AAD" w:rsidP="002F28CA">
      <w:pPr>
        <w:rPr>
          <w:b/>
          <w:bCs/>
        </w:rPr>
      </w:pPr>
    </w:p>
    <w:p w:rsidR="00274AAD" w:rsidRDefault="00274AAD" w:rsidP="002F28CA">
      <w:pPr>
        <w:rPr>
          <w:b/>
          <w:bCs/>
        </w:rPr>
      </w:pPr>
    </w:p>
    <w:p w:rsidR="002F28CA" w:rsidRPr="002F28CA" w:rsidRDefault="002F28CA" w:rsidP="002F28CA">
      <w:pPr>
        <w:rPr>
          <w:b/>
          <w:bCs/>
        </w:rPr>
      </w:pPr>
      <w:r w:rsidRPr="002F28CA">
        <w:rPr>
          <w:b/>
          <w:bCs/>
        </w:rPr>
        <w:t xml:space="preserve">Ansökan om undantag från Polismyndighetens föreskrifter med anledning av samhällsspridningen av </w:t>
      </w:r>
      <w:r w:rsidR="005305D4">
        <w:rPr>
          <w:b/>
          <w:bCs/>
        </w:rPr>
        <w:t>Coronavirus</w:t>
      </w:r>
    </w:p>
    <w:p w:rsidR="002F28CA" w:rsidRDefault="002F28CA" w:rsidP="002F28CA"/>
    <w:p w:rsidR="002F28CA" w:rsidRDefault="004070E6" w:rsidP="00274AAD">
      <w:r>
        <w:t xml:space="preserve">I egenskap av ombud </w:t>
      </w:r>
      <w:r w:rsidR="002F28CA">
        <w:t xml:space="preserve">för </w:t>
      </w:r>
      <w:r>
        <w:t xml:space="preserve">vår medarbetare </w:t>
      </w:r>
      <w:r w:rsidRPr="004070E6">
        <w:rPr>
          <w:color w:val="FF0000"/>
        </w:rPr>
        <w:t>För Efternamn</w:t>
      </w:r>
      <w:r w:rsidR="002F28CA">
        <w:t xml:space="preserve">, personnummer </w:t>
      </w:r>
      <w:proofErr w:type="spellStart"/>
      <w:r w:rsidRPr="009D3B1C">
        <w:rPr>
          <w:color w:val="FF0000"/>
        </w:rPr>
        <w:t>XXXXXX-XXXX</w:t>
      </w:r>
      <w:proofErr w:type="spellEnd"/>
      <w:r w:rsidR="002F28CA" w:rsidRPr="004070E6">
        <w:rPr>
          <w:color w:val="FF0000"/>
        </w:rPr>
        <w:t xml:space="preserve"> </w:t>
      </w:r>
      <w:r w:rsidR="002F28CA">
        <w:t xml:space="preserve">(”sökanden”) ansöker </w:t>
      </w:r>
      <w:r w:rsidR="003919EA" w:rsidRPr="003919EA">
        <w:rPr>
          <w:color w:val="FF0000"/>
        </w:rPr>
        <w:t>Bevakningsföretaget</w:t>
      </w:r>
      <w:r w:rsidRPr="003919EA">
        <w:rPr>
          <w:color w:val="FF0000"/>
        </w:rPr>
        <w:t xml:space="preserve"> </w:t>
      </w:r>
      <w:r w:rsidR="006F1DE3">
        <w:t xml:space="preserve">med stöd av 19 kap. 1 § i </w:t>
      </w:r>
      <w:proofErr w:type="spellStart"/>
      <w:r w:rsidR="006F1DE3" w:rsidRPr="006F1DE3">
        <w:t>PMFS</w:t>
      </w:r>
      <w:proofErr w:type="spellEnd"/>
      <w:r w:rsidR="006F1DE3" w:rsidRPr="006F1DE3">
        <w:t xml:space="preserve"> 2017:10, </w:t>
      </w:r>
      <w:proofErr w:type="spellStart"/>
      <w:r w:rsidR="006F1DE3" w:rsidRPr="006F1DE3">
        <w:t>FAP</w:t>
      </w:r>
      <w:proofErr w:type="spellEnd"/>
      <w:r w:rsidR="006F1DE3" w:rsidRPr="006F1DE3">
        <w:t xml:space="preserve"> </w:t>
      </w:r>
      <w:proofErr w:type="gramStart"/>
      <w:r w:rsidR="006F1DE3" w:rsidRPr="006F1DE3">
        <w:t>573-1</w:t>
      </w:r>
      <w:proofErr w:type="gramEnd"/>
      <w:r w:rsidR="006F1DE3">
        <w:t xml:space="preserve"> </w:t>
      </w:r>
      <w:r w:rsidR="002F28CA">
        <w:t>om undantag</w:t>
      </w:r>
      <w:r w:rsidR="003919EA">
        <w:t xml:space="preserve"> </w:t>
      </w:r>
      <w:r w:rsidR="003919EA" w:rsidRPr="003919EA">
        <w:t>fr</w:t>
      </w:r>
      <w:r w:rsidR="003919EA" w:rsidRPr="003919EA">
        <w:rPr>
          <w:rFonts w:hint="cs"/>
        </w:rPr>
        <w:t>å</w:t>
      </w:r>
      <w:r w:rsidR="003919EA" w:rsidRPr="003919EA">
        <w:t>n best</w:t>
      </w:r>
      <w:r w:rsidR="003919EA" w:rsidRPr="003919EA">
        <w:rPr>
          <w:rFonts w:hint="cs"/>
        </w:rPr>
        <w:t>ä</w:t>
      </w:r>
      <w:r w:rsidR="003919EA" w:rsidRPr="003919EA">
        <w:t xml:space="preserve">mmelser </w:t>
      </w:r>
      <w:r w:rsidR="003919EA">
        <w:t xml:space="preserve">i </w:t>
      </w:r>
      <w:r w:rsidR="003919EA" w:rsidRPr="003919EA">
        <w:t xml:space="preserve">7 kap. </w:t>
      </w:r>
      <w:r w:rsidR="00F26046">
        <w:t>5</w:t>
      </w:r>
      <w:r w:rsidR="003919EA" w:rsidRPr="003919EA">
        <w:t xml:space="preserve"> </w:t>
      </w:r>
      <w:r w:rsidR="003919EA" w:rsidRPr="003919EA">
        <w:rPr>
          <w:rFonts w:hint="cs"/>
        </w:rPr>
        <w:t>§</w:t>
      </w:r>
      <w:r w:rsidR="003919EA" w:rsidRPr="003919EA">
        <w:t xml:space="preserve"> i, </w:t>
      </w:r>
      <w:proofErr w:type="spellStart"/>
      <w:r w:rsidR="003919EA" w:rsidRPr="003919EA">
        <w:t>FAP</w:t>
      </w:r>
      <w:proofErr w:type="spellEnd"/>
      <w:r w:rsidR="003919EA" w:rsidRPr="003919EA">
        <w:t xml:space="preserve"> 573-1</w:t>
      </w:r>
      <w:r w:rsidR="006F1DE3">
        <w:t xml:space="preserve">, </w:t>
      </w:r>
      <w:r w:rsidR="001848E8">
        <w:t xml:space="preserve">rörande </w:t>
      </w:r>
      <w:r w:rsidR="006F1DE3">
        <w:t xml:space="preserve">kravet </w:t>
      </w:r>
      <w:r w:rsidR="001848E8">
        <w:t>att Fortbildning ska vara genomförd</w:t>
      </w:r>
      <w:r w:rsidR="00274AAD">
        <w:t xml:space="preserve"> med godkänt resultat inom fyra år efter att föregående grund- eller fortbildning genomgicks för att utan avbrott vara behörig att utföra bevakningsarbete.</w:t>
      </w:r>
    </w:p>
    <w:p w:rsidR="003919EA" w:rsidRDefault="003919EA" w:rsidP="003919EA"/>
    <w:p w:rsidR="00274AAD" w:rsidRDefault="003919EA" w:rsidP="003919EA">
      <w:pPr>
        <w:rPr>
          <w:color w:val="FF0000"/>
        </w:rPr>
      </w:pPr>
      <w:r>
        <w:t>S</w:t>
      </w:r>
      <w:r>
        <w:rPr>
          <w:rFonts w:hint="cs"/>
        </w:rPr>
        <w:t>ö</w:t>
      </w:r>
      <w:r>
        <w:t xml:space="preserve">kanden har </w:t>
      </w:r>
      <w:r w:rsidR="00F26046">
        <w:t xml:space="preserve">tidigare genomfört utbildning för väktare som inneburit att sökanden </w:t>
      </w:r>
      <w:r>
        <w:t>best</w:t>
      </w:r>
      <w:r>
        <w:rPr>
          <w:rFonts w:hint="cs"/>
        </w:rPr>
        <w:t>ä</w:t>
      </w:r>
      <w:r>
        <w:t xml:space="preserve">mmelser i 7 kap. </w:t>
      </w:r>
      <w:r w:rsidR="00D9179B">
        <w:t>5</w:t>
      </w:r>
      <w:r>
        <w:t xml:space="preserve"> </w:t>
      </w:r>
      <w:r>
        <w:rPr>
          <w:rFonts w:hint="cs"/>
        </w:rPr>
        <w:t>§</w:t>
      </w:r>
      <w:r>
        <w:t xml:space="preserve"> i</w:t>
      </w:r>
      <w:r w:rsidR="00987808">
        <w:t xml:space="preserve"> </w:t>
      </w:r>
      <w:proofErr w:type="spellStart"/>
      <w:r>
        <w:t>FAP</w:t>
      </w:r>
      <w:proofErr w:type="spellEnd"/>
      <w:r>
        <w:t xml:space="preserve"> </w:t>
      </w:r>
      <w:proofErr w:type="gramStart"/>
      <w:r>
        <w:t>573-1</w:t>
      </w:r>
      <w:proofErr w:type="gramEnd"/>
      <w:r w:rsidR="00987808">
        <w:t xml:space="preserve"> </w:t>
      </w:r>
      <w:r w:rsidR="00D9179B">
        <w:t xml:space="preserve">varit behörig att utföra bevakning fram till och med </w:t>
      </w:r>
      <w:r w:rsidR="00D9179B" w:rsidRPr="00D9179B">
        <w:rPr>
          <w:color w:val="FF0000"/>
        </w:rPr>
        <w:t>datum</w:t>
      </w:r>
      <w:r w:rsidR="00D9179B">
        <w:rPr>
          <w:color w:val="FF0000"/>
        </w:rPr>
        <w:t>.</w:t>
      </w:r>
    </w:p>
    <w:p w:rsidR="00274AAD" w:rsidRDefault="00274AAD" w:rsidP="003919EA">
      <w:pPr>
        <w:rPr>
          <w:color w:val="FF0000"/>
        </w:rPr>
      </w:pPr>
    </w:p>
    <w:p w:rsidR="005305D4" w:rsidRDefault="00D9179B" w:rsidP="003919EA">
      <w:r w:rsidRPr="00274AAD">
        <w:rPr>
          <w:color w:val="000000" w:themeColor="text1"/>
        </w:rPr>
        <w:t xml:space="preserve">För att förnya behörigheten att utföra bevakning har sökanden </w:t>
      </w:r>
      <w:r>
        <w:t xml:space="preserve">varit </w:t>
      </w:r>
      <w:r w:rsidR="003919EA">
        <w:t>planerad att genomg</w:t>
      </w:r>
      <w:r w:rsidR="003919EA">
        <w:rPr>
          <w:rFonts w:hint="cs"/>
        </w:rPr>
        <w:t>å</w:t>
      </w:r>
      <w:r w:rsidR="003919EA">
        <w:t xml:space="preserve"> </w:t>
      </w:r>
      <w:r>
        <w:t xml:space="preserve">Fortbildning för väktare enligt bilaga 2 i </w:t>
      </w:r>
      <w:proofErr w:type="spellStart"/>
      <w:r>
        <w:t>FAP</w:t>
      </w:r>
      <w:proofErr w:type="spellEnd"/>
      <w:r>
        <w:t xml:space="preserve"> </w:t>
      </w:r>
      <w:proofErr w:type="gramStart"/>
      <w:r>
        <w:t>573-1</w:t>
      </w:r>
      <w:proofErr w:type="gramEnd"/>
      <w:r>
        <w:t xml:space="preserve"> </w:t>
      </w:r>
      <w:r w:rsidR="003919EA">
        <w:t>hos Bevakningsbranschens Yrkes- och Arbetsmilj</w:t>
      </w:r>
      <w:r w:rsidR="003919EA">
        <w:rPr>
          <w:rFonts w:hint="cs"/>
        </w:rPr>
        <w:t>ö</w:t>
      </w:r>
      <w:r w:rsidR="003919EA">
        <w:t>n</w:t>
      </w:r>
      <w:r w:rsidR="003919EA">
        <w:rPr>
          <w:rFonts w:hint="cs"/>
        </w:rPr>
        <w:t>ä</w:t>
      </w:r>
      <w:r w:rsidR="003919EA">
        <w:t>mnd (BYA).</w:t>
      </w:r>
      <w:r w:rsidR="00274AAD">
        <w:t xml:space="preserve"> </w:t>
      </w:r>
      <w:r>
        <w:t xml:space="preserve">Med anledning av </w:t>
      </w:r>
      <w:r w:rsidR="003919EA">
        <w:t>r</w:t>
      </w:r>
      <w:r w:rsidR="003919EA">
        <w:rPr>
          <w:rFonts w:hint="cs"/>
        </w:rPr>
        <w:t>å</w:t>
      </w:r>
      <w:r w:rsidR="003919EA">
        <w:t xml:space="preserve">dande situationen </w:t>
      </w:r>
      <w:r>
        <w:t xml:space="preserve">mycket hög smittrisk och risk att drabbas av sjukdomen covid-19 har dock </w:t>
      </w:r>
      <w:r w:rsidR="00A82D8D">
        <w:t xml:space="preserve">BYA </w:t>
      </w:r>
      <w:r>
        <w:t>ställt in alla fortbildningar för väktare</w:t>
      </w:r>
      <w:r w:rsidR="002A6F60">
        <w:t>.</w:t>
      </w:r>
    </w:p>
    <w:p w:rsidR="00D9179B" w:rsidRDefault="00D9179B" w:rsidP="003919EA"/>
    <w:p w:rsidR="00D9179B" w:rsidRDefault="00D9179B" w:rsidP="003919EA"/>
    <w:p w:rsidR="002F28CA" w:rsidRDefault="002A6F60" w:rsidP="002F28CA">
      <w:r w:rsidRPr="002A6F60">
        <w:t xml:space="preserve">Sökanden hemställer att Polismyndigheten med hänsyn till nedanstående särskilda skäl ska medge att sökanden </w:t>
      </w:r>
      <w:r>
        <w:t xml:space="preserve">att utan hinder av </w:t>
      </w:r>
      <w:r w:rsidRPr="002A6F60">
        <w:t xml:space="preserve">7 kap. </w:t>
      </w:r>
      <w:r>
        <w:t>5</w:t>
      </w:r>
      <w:r w:rsidRPr="002A6F60">
        <w:t xml:space="preserve"> § i </w:t>
      </w:r>
      <w:proofErr w:type="spellStart"/>
      <w:r w:rsidRPr="002A6F60">
        <w:t>FAP</w:t>
      </w:r>
      <w:proofErr w:type="spellEnd"/>
      <w:r w:rsidRPr="002A6F60">
        <w:t xml:space="preserve"> </w:t>
      </w:r>
      <w:proofErr w:type="gramStart"/>
      <w:r w:rsidRPr="002A6F60">
        <w:t>573-1</w:t>
      </w:r>
      <w:proofErr w:type="gramEnd"/>
      <w:r>
        <w:t xml:space="preserve"> ska vara behörig att utföra bevakning fram till 202</w:t>
      </w:r>
      <w:r w:rsidR="00A82D8D">
        <w:t>1</w:t>
      </w:r>
      <w:r>
        <w:t>-</w:t>
      </w:r>
      <w:r w:rsidR="00A82D8D">
        <w:t>03</w:t>
      </w:r>
      <w:r>
        <w:t>-31</w:t>
      </w:r>
      <w:r w:rsidR="006F1DE3">
        <w:t>.</w:t>
      </w:r>
    </w:p>
    <w:p w:rsidR="002A6F60" w:rsidRDefault="002A6F60" w:rsidP="002F28CA"/>
    <w:p w:rsidR="002A6F60" w:rsidRDefault="002A6F60" w:rsidP="002F28CA"/>
    <w:p w:rsidR="002A6F60" w:rsidRDefault="002A6F60" w:rsidP="002F28CA"/>
    <w:p w:rsidR="003919EA" w:rsidRDefault="003919EA" w:rsidP="002F28CA"/>
    <w:p w:rsidR="00E745E9" w:rsidRDefault="00E745E9" w:rsidP="002F28CA"/>
    <w:p w:rsidR="00E745E9" w:rsidRDefault="00E745E9" w:rsidP="002F28CA"/>
    <w:p w:rsidR="006A31B2" w:rsidRDefault="006A31B2" w:rsidP="002F28CA"/>
    <w:p w:rsidR="006A31B2" w:rsidRDefault="006A31B2" w:rsidP="002F28CA"/>
    <w:p w:rsidR="002F28CA" w:rsidRPr="001C0A62" w:rsidRDefault="002F28CA" w:rsidP="002F28CA">
      <w:pPr>
        <w:rPr>
          <w:b/>
          <w:bCs/>
        </w:rPr>
      </w:pPr>
      <w:r w:rsidRPr="001C0A62">
        <w:rPr>
          <w:b/>
          <w:bCs/>
        </w:rPr>
        <w:t>Särskilda skäl:</w:t>
      </w:r>
    </w:p>
    <w:p w:rsidR="0083476A" w:rsidRDefault="002F28CA" w:rsidP="002F28CA">
      <w:r>
        <w:t xml:space="preserve">Sökanden anför som särskilda skäl att medge undantag är </w:t>
      </w:r>
      <w:r w:rsidR="002A6F60">
        <w:t xml:space="preserve">samtlig </w:t>
      </w:r>
      <w:r w:rsidR="005305D4">
        <w:t>f</w:t>
      </w:r>
      <w:r w:rsidR="002A6F60">
        <w:t xml:space="preserve">ortbildning för väktare </w:t>
      </w:r>
      <w:r w:rsidR="00274AAD">
        <w:t xml:space="preserve">sedan den 6 april </w:t>
      </w:r>
      <w:r w:rsidR="002A6F60">
        <w:t xml:space="preserve">har inställts pga. </w:t>
      </w:r>
      <w:r>
        <w:t xml:space="preserve">spridningen av </w:t>
      </w:r>
      <w:r w:rsidR="002A6F60">
        <w:t xml:space="preserve">Coronavirus och risken av att drabbas av sjukdomen </w:t>
      </w:r>
      <w:r>
        <w:t>Covid-19</w:t>
      </w:r>
      <w:r w:rsidR="00274AAD">
        <w:t xml:space="preserve"> och att det </w:t>
      </w:r>
      <w:r w:rsidR="00A82D8D">
        <w:t>på grund av detta</w:t>
      </w:r>
      <w:r w:rsidR="00274AAD">
        <w:t xml:space="preserve"> saknas möjligheter att genomföra den föreskrivna utbildningen</w:t>
      </w:r>
      <w:r w:rsidR="0083476A">
        <w:t>.</w:t>
      </w:r>
    </w:p>
    <w:p w:rsidR="00274AAD" w:rsidRDefault="00274AAD" w:rsidP="002F28CA"/>
    <w:p w:rsidR="00274AAD" w:rsidRDefault="00825D96" w:rsidP="002F28CA">
      <w:r>
        <w:t xml:space="preserve">I det fall </w:t>
      </w:r>
      <w:r w:rsidR="00274AAD">
        <w:t>sökandens</w:t>
      </w:r>
      <w:r w:rsidR="00274AAD" w:rsidRPr="00274AAD">
        <w:t xml:space="preserve"> behörighet </w:t>
      </w:r>
      <w:r w:rsidR="00274AAD">
        <w:t xml:space="preserve">inte kan förnyas </w:t>
      </w:r>
      <w:r w:rsidR="0083476A">
        <w:t xml:space="preserve">riskerar </w:t>
      </w:r>
      <w:r w:rsidR="0083476A">
        <w:t xml:space="preserve">sökanden </w:t>
      </w:r>
      <w:r w:rsidR="0083476A">
        <w:t>att förlora sin anställning och möjlighet att utöva sitt yrke</w:t>
      </w:r>
      <w:r w:rsidR="0083476A" w:rsidRPr="00274AAD">
        <w:t xml:space="preserve"> </w:t>
      </w:r>
      <w:r w:rsidR="0083476A">
        <w:t>varvid</w:t>
      </w:r>
      <w:r w:rsidR="00274AAD" w:rsidRPr="00274AAD">
        <w:t xml:space="preserve"> </w:t>
      </w:r>
      <w:r>
        <w:t xml:space="preserve">sökanden </w:t>
      </w:r>
      <w:r w:rsidR="0083476A">
        <w:t xml:space="preserve">kommer att </w:t>
      </w:r>
      <w:r w:rsidR="00274AAD" w:rsidRPr="00274AAD">
        <w:t>lida väsentlig ekonomisk skada</w:t>
      </w:r>
      <w:r w:rsidR="0083476A">
        <w:t>.</w:t>
      </w:r>
    </w:p>
    <w:p w:rsidR="002F28CA" w:rsidRDefault="002F28CA" w:rsidP="002F28CA"/>
    <w:p w:rsidR="002A6F60" w:rsidRDefault="002F28CA" w:rsidP="002F28CA">
      <w:r>
        <w:t xml:space="preserve">Folkhälsomyndigheten har sedan den 19 mars lämnat råd att alla </w:t>
      </w:r>
      <w:r w:rsidR="00942D0E">
        <w:t xml:space="preserve">ska avstå från </w:t>
      </w:r>
      <w:r>
        <w:t xml:space="preserve">resor </w:t>
      </w:r>
      <w:r w:rsidR="00942D0E">
        <w:t>so</w:t>
      </w:r>
      <w:r w:rsidR="00E745E9">
        <w:t xml:space="preserve">m </w:t>
      </w:r>
      <w:r w:rsidR="00942D0E">
        <w:t xml:space="preserve">inte </w:t>
      </w:r>
      <w:r>
        <w:t>är nödvändiga, detta mot bakgrund av tydliga tecken på att covid-19 sprids i samhället, i synnerhet i storstadsregionerna</w:t>
      </w:r>
      <w:r w:rsidR="00942D0E">
        <w:t xml:space="preserve"> och Folkhälsomyndigheten har den 1 april lämnat råd att avstå från att resa med kollektivtrafik</w:t>
      </w:r>
      <w:r>
        <w:t xml:space="preserve"> </w:t>
      </w:r>
      <w:r w:rsidR="00942D0E">
        <w:t xml:space="preserve">i rusningstid </w:t>
      </w:r>
      <w:r>
        <w:t>varvid sökanden anför att vikten av att minimera resor</w:t>
      </w:r>
      <w:r w:rsidR="00294950">
        <w:t xml:space="preserve">. </w:t>
      </w:r>
      <w:r w:rsidR="00825D96">
        <w:t>Dessa r</w:t>
      </w:r>
      <w:r w:rsidR="00294950">
        <w:t xml:space="preserve">eserestriktioner </w:t>
      </w:r>
      <w:r w:rsidR="00274AAD">
        <w:t xml:space="preserve">förhindrar </w:t>
      </w:r>
      <w:r w:rsidR="00825D96">
        <w:t xml:space="preserve">också </w:t>
      </w:r>
      <w:r w:rsidR="00274AAD">
        <w:t xml:space="preserve">att </w:t>
      </w:r>
      <w:r w:rsidR="00825D96">
        <w:t>f</w:t>
      </w:r>
      <w:r w:rsidR="00274AAD">
        <w:t>ortbildning kan genomföras på annan ort än hemorten</w:t>
      </w:r>
      <w:r w:rsidR="00942D0E">
        <w:t>.</w:t>
      </w:r>
    </w:p>
    <w:p w:rsidR="002F28CA" w:rsidRDefault="002F28CA" w:rsidP="002F28CA"/>
    <w:p w:rsidR="00274AAD" w:rsidRDefault="005305D4" w:rsidP="002F28CA">
      <w:r w:rsidRPr="005305D4">
        <w:t xml:space="preserve">Polismyndigheten har analogt i </w:t>
      </w:r>
      <w:proofErr w:type="spellStart"/>
      <w:r w:rsidRPr="005305D4">
        <w:t>PMFS</w:t>
      </w:r>
      <w:proofErr w:type="spellEnd"/>
      <w:r w:rsidRPr="005305D4">
        <w:t xml:space="preserve"> 2020:8 </w:t>
      </w:r>
      <w:proofErr w:type="spellStart"/>
      <w:r w:rsidRPr="005305D4">
        <w:t>FAP</w:t>
      </w:r>
      <w:proofErr w:type="spellEnd"/>
      <w:r w:rsidRPr="005305D4">
        <w:t xml:space="preserve"> </w:t>
      </w:r>
      <w:proofErr w:type="gramStart"/>
      <w:r w:rsidRPr="005305D4">
        <w:t>670-2</w:t>
      </w:r>
      <w:proofErr w:type="gramEnd"/>
      <w:r w:rsidRPr="005305D4">
        <w:t xml:space="preserve"> föreskrivit att ordningsvakter utan att genomgå fortbildning ska kunna förnya förordnande som ordningsvakt med anledning av coronavirussituationen samt inställda fortbildningar för ordningsvakter</w:t>
      </w:r>
      <w:r>
        <w:t>. S</w:t>
      </w:r>
      <w:r w:rsidRPr="005305D4">
        <w:t xml:space="preserve">ökanden </w:t>
      </w:r>
      <w:r>
        <w:t xml:space="preserve">menar därav </w:t>
      </w:r>
      <w:r w:rsidRPr="005305D4">
        <w:t xml:space="preserve">att det är </w:t>
      </w:r>
      <w:r>
        <w:t>både</w:t>
      </w:r>
      <w:r w:rsidRPr="005305D4">
        <w:t xml:space="preserve"> lämpligt och rimlig åtgärd att medge att sökanden utan att ha genomgått fortbildning </w:t>
      </w:r>
      <w:r>
        <w:t xml:space="preserve">för väktare </w:t>
      </w:r>
      <w:r w:rsidRPr="005305D4">
        <w:t>ska anses vara behörig att utföra arbete som väktare tills dessa att hälsoläget medger att fortbildning för väktare kan återupptas.</w:t>
      </w:r>
    </w:p>
    <w:p w:rsidR="005305D4" w:rsidRDefault="005305D4" w:rsidP="002F28CA"/>
    <w:p w:rsidR="002F28CA" w:rsidRDefault="002F28CA" w:rsidP="002F28CA">
      <w:r>
        <w:t xml:space="preserve">Med hänsyn till ovanstående anför sökanden att finns grund för att Polismyndigheten ska bevilja sökanden undantag från den aktuella föreskriften, i syfte att </w:t>
      </w:r>
      <w:r w:rsidR="00274AAD">
        <w:t>sökanden ska tillåtas utföra sitt yrke tills dess att hälsoläget medger att föreskriven fortbildning för väktare kan genomföras.</w:t>
      </w:r>
    </w:p>
    <w:p w:rsidR="002F28CA" w:rsidRDefault="002F28CA" w:rsidP="002F28CA"/>
    <w:p w:rsidR="002F28CA" w:rsidRDefault="002F28CA" w:rsidP="002F28CA"/>
    <w:p w:rsidR="002F28CA" w:rsidRDefault="002F28CA" w:rsidP="002F28CA">
      <w:proofErr w:type="gramStart"/>
      <w:r w:rsidRPr="004070E6">
        <w:rPr>
          <w:color w:val="FF0000"/>
        </w:rPr>
        <w:t xml:space="preserve">Ort </w:t>
      </w:r>
      <w:r w:rsidR="001C0A62" w:rsidRPr="004070E6">
        <w:rPr>
          <w:color w:val="FF0000"/>
        </w:rPr>
        <w:t xml:space="preserve"> Datum</w:t>
      </w:r>
      <w:proofErr w:type="gramEnd"/>
      <w:r w:rsidR="001C0A62" w:rsidRPr="004070E6">
        <w:rPr>
          <w:color w:val="FF0000"/>
        </w:rPr>
        <w:t xml:space="preserve"> </w:t>
      </w:r>
      <w:r w:rsidR="000C71E0">
        <w:rPr>
          <w:color w:val="FF0000"/>
        </w:rPr>
        <w:br/>
        <w:t>Bevakningsföretaget</w:t>
      </w:r>
    </w:p>
    <w:p w:rsidR="002F28CA" w:rsidRDefault="002F28CA" w:rsidP="002F28CA"/>
    <w:p w:rsidR="002F28CA" w:rsidRDefault="002F28CA" w:rsidP="002F28CA"/>
    <w:p w:rsidR="00E745E9" w:rsidRDefault="00E745E9" w:rsidP="002F28CA">
      <w:r>
        <w:t>---------------------------------------------</w:t>
      </w:r>
    </w:p>
    <w:p w:rsidR="00262E11" w:rsidRPr="004070E6" w:rsidRDefault="001C0A62" w:rsidP="002F28CA">
      <w:pPr>
        <w:rPr>
          <w:color w:val="FF0000"/>
        </w:rPr>
      </w:pPr>
      <w:r w:rsidRPr="004070E6">
        <w:rPr>
          <w:color w:val="FF0000"/>
        </w:rPr>
        <w:t>Namnförtydligande Handläggare</w:t>
      </w:r>
    </w:p>
    <w:sectPr w:rsidR="00262E11" w:rsidRPr="004070E6" w:rsidSect="006E02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CA"/>
    <w:rsid w:val="000C71E0"/>
    <w:rsid w:val="001848E8"/>
    <w:rsid w:val="001C0A62"/>
    <w:rsid w:val="00274AAD"/>
    <w:rsid w:val="00294950"/>
    <w:rsid w:val="002A6F60"/>
    <w:rsid w:val="002F28CA"/>
    <w:rsid w:val="003919EA"/>
    <w:rsid w:val="004070E6"/>
    <w:rsid w:val="005305D4"/>
    <w:rsid w:val="00630FEC"/>
    <w:rsid w:val="006A1A3D"/>
    <w:rsid w:val="006A31B2"/>
    <w:rsid w:val="006E029B"/>
    <w:rsid w:val="006F1DE3"/>
    <w:rsid w:val="00825D96"/>
    <w:rsid w:val="0083476A"/>
    <w:rsid w:val="00942D0E"/>
    <w:rsid w:val="00987808"/>
    <w:rsid w:val="009C32A3"/>
    <w:rsid w:val="009D3B1C"/>
    <w:rsid w:val="00A47E41"/>
    <w:rsid w:val="00A82D8D"/>
    <w:rsid w:val="00AA65E6"/>
    <w:rsid w:val="00D9179B"/>
    <w:rsid w:val="00DB48EA"/>
    <w:rsid w:val="00E62E78"/>
    <w:rsid w:val="00E745E9"/>
    <w:rsid w:val="00F26046"/>
    <w:rsid w:val="00F266CC"/>
    <w:rsid w:val="00F56AFA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C243"/>
  <w15:chartTrackingRefBased/>
  <w15:docId w15:val="{6E2B440F-2D33-9C40-B40B-390C6EE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DF19C-3258-FA4E-80CD-A80399C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Johansson</dc:creator>
  <cp:keywords/>
  <dc:description/>
  <cp:lastModifiedBy>Mikael Johansson</cp:lastModifiedBy>
  <cp:revision>4</cp:revision>
  <cp:lastPrinted>2020-04-02T11:26:00Z</cp:lastPrinted>
  <dcterms:created xsi:type="dcterms:W3CDTF">2020-05-20T13:19:00Z</dcterms:created>
  <dcterms:modified xsi:type="dcterms:W3CDTF">2020-05-21T07:35:00Z</dcterms:modified>
</cp:coreProperties>
</file>